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C80C7" w14:textId="72451D85" w:rsidR="00FF44D4" w:rsidRPr="00FF44D4" w:rsidRDefault="004B4306" w:rsidP="00FF44D4">
      <w:pPr>
        <w:pStyle w:val="3"/>
        <w:tabs>
          <w:tab w:val="clear" w:pos="720"/>
          <w:tab w:val="left" w:pos="708"/>
        </w:tabs>
        <w:spacing w:before="0" w:after="0"/>
        <w:ind w:left="0" w:firstLine="0"/>
        <w:jc w:val="center"/>
        <w:rPr>
          <w:sz w:val="32"/>
          <w:szCs w:val="32"/>
        </w:rPr>
      </w:pPr>
      <w:r w:rsidRPr="004B4306">
        <w:rPr>
          <w:rFonts w:eastAsia="Times New Roman"/>
          <w:color w:val="0A0A0A"/>
          <w:sz w:val="24"/>
          <w:szCs w:val="24"/>
          <w:lang w:eastAsia="ru-RU"/>
        </w:rPr>
        <w:t xml:space="preserve">Результаты </w:t>
      </w:r>
      <w:r w:rsidR="003107E9" w:rsidRPr="00FF44D4">
        <w:rPr>
          <w:rFonts w:eastAsia="Times New Roman"/>
          <w:color w:val="0A0A0A"/>
          <w:sz w:val="24"/>
          <w:szCs w:val="24"/>
          <w:lang w:eastAsia="ru-RU"/>
        </w:rPr>
        <w:t>акции</w:t>
      </w:r>
      <w:r w:rsidR="003107E9" w:rsidRPr="00FF44D4">
        <w:rPr>
          <w:sz w:val="32"/>
          <w:szCs w:val="32"/>
        </w:rPr>
        <w:t xml:space="preserve"> </w:t>
      </w:r>
      <w:r w:rsidR="00FF44D4">
        <w:rPr>
          <w:sz w:val="32"/>
          <w:szCs w:val="32"/>
        </w:rPr>
        <w:t xml:space="preserve"> </w:t>
      </w:r>
    </w:p>
    <w:p w14:paraId="5CE4539B" w14:textId="363AF2D8" w:rsidR="004B4306" w:rsidRPr="00FF44D4" w:rsidRDefault="003107E9" w:rsidP="00FF44D4">
      <w:pPr>
        <w:pStyle w:val="3"/>
        <w:tabs>
          <w:tab w:val="clear" w:pos="720"/>
          <w:tab w:val="left" w:pos="708"/>
        </w:tabs>
        <w:spacing w:before="0" w:after="0"/>
        <w:ind w:left="0" w:firstLine="0"/>
        <w:jc w:val="center"/>
        <w:rPr>
          <w:sz w:val="32"/>
          <w:szCs w:val="32"/>
        </w:rPr>
      </w:pPr>
      <w:r w:rsidRPr="00FF44D4">
        <w:rPr>
          <w:sz w:val="32"/>
          <w:szCs w:val="32"/>
        </w:rPr>
        <w:t>«СЧАСТЛИВЧИК»</w:t>
      </w:r>
    </w:p>
    <w:p w14:paraId="318699BD" w14:textId="77777777" w:rsidR="00FF44D4" w:rsidRPr="00FF44D4" w:rsidRDefault="00FF44D4" w:rsidP="00FF44D4">
      <w:pPr>
        <w:pStyle w:val="a0"/>
        <w:rPr>
          <w:rFonts w:ascii="Times New Roman" w:hAnsi="Times New Roman" w:cs="Times New Roman"/>
          <w:lang w:eastAsia="zh-CN"/>
        </w:rPr>
      </w:pPr>
    </w:p>
    <w:p w14:paraId="4EB0778D" w14:textId="6CD8225E" w:rsidR="004B4306" w:rsidRPr="004B4306" w:rsidRDefault="004B4306" w:rsidP="00FF44D4">
      <w:pPr>
        <w:spacing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3774A4F7" w14:textId="77777777" w:rsidR="00FF44D4" w:rsidRPr="00D77E43" w:rsidRDefault="00FF44D4" w:rsidP="00FF44D4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77E4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Уважаемые участники!</w:t>
      </w:r>
    </w:p>
    <w:p w14:paraId="7A8095C8" w14:textId="1FBD1F8A" w:rsidR="00FF44D4" w:rsidRPr="00FF44D4" w:rsidRDefault="004B4306" w:rsidP="00FF44D4">
      <w:pPr>
        <w:pStyle w:val="3"/>
        <w:tabs>
          <w:tab w:val="clear" w:pos="720"/>
          <w:tab w:val="left" w:pos="708"/>
        </w:tabs>
        <w:spacing w:before="0" w:after="0"/>
        <w:ind w:left="0" w:firstLine="0"/>
        <w:jc w:val="center"/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</w:pPr>
      <w:r w:rsidRPr="004B4306"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  <w:t>Большое спасибо за участие в наше</w:t>
      </w:r>
      <w:r w:rsidR="00FF44D4" w:rsidRPr="00FF44D4"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  <w:t>й акции «</w:t>
      </w:r>
      <w:r w:rsidR="00FF44D4" w:rsidRPr="00FF44D4">
        <w:rPr>
          <w:b w:val="0"/>
          <w:bCs w:val="0"/>
          <w:sz w:val="32"/>
          <w:szCs w:val="32"/>
        </w:rPr>
        <w:t>СЧАСТЛИВЧИК</w:t>
      </w:r>
      <w:r w:rsidR="00FF44D4" w:rsidRPr="00FF44D4">
        <w:rPr>
          <w:b w:val="0"/>
          <w:bCs w:val="0"/>
          <w:sz w:val="32"/>
          <w:szCs w:val="32"/>
        </w:rPr>
        <w:t>»</w:t>
      </w:r>
      <w:r w:rsidR="00FF44D4" w:rsidRPr="00FF44D4"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  <w:t>!</w:t>
      </w:r>
    </w:p>
    <w:p w14:paraId="7ED118A6" w14:textId="0C72908B" w:rsidR="00FF44D4" w:rsidRPr="00FF44D4" w:rsidRDefault="00FF44D4" w:rsidP="00FF44D4">
      <w:pPr>
        <w:pStyle w:val="3"/>
        <w:tabs>
          <w:tab w:val="clear" w:pos="720"/>
          <w:tab w:val="left" w:pos="708"/>
        </w:tabs>
        <w:spacing w:before="0" w:after="0"/>
        <w:ind w:left="0" w:firstLine="0"/>
        <w:rPr>
          <w:rFonts w:eastAsia="Times New Roman"/>
          <w:color w:val="0A0A0A"/>
          <w:sz w:val="24"/>
          <w:szCs w:val="24"/>
          <w:lang w:eastAsia="ru-RU"/>
        </w:rPr>
      </w:pPr>
      <w:r w:rsidRPr="00FF44D4"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  <w:tab/>
        <w:t xml:space="preserve"> </w:t>
      </w:r>
      <w:r w:rsidR="004B4306" w:rsidRPr="004B4306"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  <w:t xml:space="preserve"> </w:t>
      </w:r>
      <w:r>
        <w:rPr>
          <w:rFonts w:eastAsia="Times New Roman"/>
          <w:b w:val="0"/>
          <w:bCs w:val="0"/>
          <w:color w:val="0A0A0A"/>
          <w:sz w:val="24"/>
          <w:szCs w:val="24"/>
          <w:lang w:eastAsia="ru-RU"/>
        </w:rPr>
        <w:t xml:space="preserve">    </w:t>
      </w:r>
    </w:p>
    <w:p w14:paraId="082BFEE6" w14:textId="1521A3CA" w:rsidR="003107E9" w:rsidRPr="00FF44D4" w:rsidRDefault="00D77E43" w:rsidP="00FF44D4">
      <w:pPr>
        <w:shd w:val="clear" w:color="auto" w:fill="FFFFFF"/>
        <w:spacing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77E4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Сообщаем вам, что по итогам розыгрыша проведенного </w:t>
      </w:r>
      <w:r w:rsidR="005153E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03.12.2025г.</w:t>
      </w:r>
      <w:r w:rsidRPr="00D77E4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не было определено победителей согласно </w:t>
      </w:r>
      <w:r w:rsidR="00FF44D4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правилам, поскольку</w:t>
      </w:r>
      <w:r w:rsidR="003107E9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="003107E9" w:rsidRPr="00D77E4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не было найдено ни одного участника, полностью соответствующего всем условиям</w:t>
      </w:r>
      <w:r w:rsidR="003107E9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(п. 5.1.  Правил </w:t>
      </w:r>
      <w:r w:rsidR="00FF44D4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акции</w:t>
      </w:r>
      <w:r w:rsidR="00FF44D4" w:rsidRPr="00FF44D4">
        <w:rPr>
          <w:rFonts w:ascii="Times New Roman" w:hAnsi="Times New Roman" w:cs="Times New Roman"/>
          <w:sz w:val="32"/>
          <w:szCs w:val="32"/>
        </w:rPr>
        <w:t xml:space="preserve"> «</w:t>
      </w:r>
      <w:r w:rsidR="003107E9" w:rsidRPr="00FF44D4">
        <w:rPr>
          <w:rFonts w:ascii="Times New Roman" w:hAnsi="Times New Roman" w:cs="Times New Roman"/>
          <w:sz w:val="32"/>
          <w:szCs w:val="32"/>
        </w:rPr>
        <w:t>СЧАСТЛИВЧИК»</w:t>
      </w:r>
      <w:r w:rsidR="003107E9" w:rsidRPr="00FF44D4">
        <w:rPr>
          <w:rFonts w:ascii="Times New Roman" w:hAnsi="Times New Roman" w:cs="Times New Roman"/>
          <w:sz w:val="32"/>
          <w:szCs w:val="32"/>
        </w:rPr>
        <w:t>)</w:t>
      </w:r>
      <w:r w:rsidR="003107E9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="003107E9" w:rsidRPr="00D77E4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которых указано, что для победы требуется совпадение</w:t>
      </w:r>
      <w:r w:rsidR="003107E9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всем условия акции</w:t>
      </w:r>
      <w:r w:rsidR="003107E9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:</w:t>
      </w:r>
    </w:p>
    <w:p w14:paraId="35627CC4" w14:textId="1ADE742E" w:rsidR="003107E9" w:rsidRPr="00FF44D4" w:rsidRDefault="003107E9" w:rsidP="003107E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6BAED7FB" w14:textId="6093BBEF" w:rsidR="003107E9" w:rsidRPr="00FF44D4" w:rsidRDefault="003107E9" w:rsidP="00FF44D4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акции могут быть физические лица, соответствующие одновременно следующим условиям: </w:t>
      </w:r>
    </w:p>
    <w:p w14:paraId="2DA0B46B" w14:textId="77777777" w:rsidR="003107E9" w:rsidRPr="00FF44D4" w:rsidRDefault="003107E9" w:rsidP="00FF44D4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клиент Организации, зарегистрированный в акции. Акция предусматривает регистрацию.</w:t>
      </w:r>
    </w:p>
    <w:p w14:paraId="093626A5" w14:textId="77777777" w:rsidR="003107E9" w:rsidRPr="00FF44D4" w:rsidRDefault="003107E9" w:rsidP="00FF44D4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клиент оформивший заем в период с 01.08.2025 г. по 30.09.2025 г. на сумму от 15000 (пятнадцати тысяч) рублей до 50 000 (пятьдесят тысяч) рублей, срок не менее 180 (сто восемьдесят) дней.</w:t>
      </w:r>
    </w:p>
    <w:p w14:paraId="4ACFBDEF" w14:textId="5AA1FFBF" w:rsidR="003107E9" w:rsidRPr="00FF44D4" w:rsidRDefault="003107E9" w:rsidP="00FF44D4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4D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заем оформлен в период проведения акции, погасить заем досрочно возможно не ранее, чем через 60 (шестьдесят) дней, в случае закрытия займа раньше, клиент не будет являться участником акции.</w:t>
      </w:r>
    </w:p>
    <w:p w14:paraId="457453D6" w14:textId="77777777" w:rsidR="00FF44D4" w:rsidRDefault="00FF44D4" w:rsidP="00D77E4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6E81DFC9" w14:textId="415DC5A6" w:rsidR="00D77E43" w:rsidRPr="00D77E43" w:rsidRDefault="00D77E43" w:rsidP="00D77E43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77E4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Приносим свои извинения за доставленные неудобства и благодарим вас за участие!</w:t>
      </w:r>
    </w:p>
    <w:p w14:paraId="1E703CBE" w14:textId="77777777" w:rsidR="004B4306" w:rsidRPr="00FF44D4" w:rsidRDefault="004B4306" w:rsidP="004B4306">
      <w:pPr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1DABC54B" w14:textId="77777777" w:rsidR="004B4306" w:rsidRPr="00FF44D4" w:rsidRDefault="004B4306" w:rsidP="004B4306">
      <w:pPr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3BA788FF" w14:textId="1456F4ED" w:rsidR="004B4306" w:rsidRPr="004B4306" w:rsidRDefault="004B4306" w:rsidP="004B4306">
      <w:pPr>
        <w:spacing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4B430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 уважением,</w:t>
      </w:r>
      <w:r w:rsidRPr="004B4306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 xml:space="preserve">Команда </w:t>
      </w:r>
      <w:r w:rsidR="003107E9" w:rsidRPr="00FF44D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ООО МКК «Денежная единица»</w:t>
      </w:r>
    </w:p>
    <w:p w14:paraId="2C6B4C6F" w14:textId="77777777" w:rsidR="00A447DC" w:rsidRPr="00FF44D4" w:rsidRDefault="00A447DC">
      <w:pPr>
        <w:rPr>
          <w:rFonts w:ascii="Times New Roman" w:hAnsi="Times New Roman" w:cs="Times New Roman"/>
        </w:rPr>
      </w:pPr>
    </w:p>
    <w:sectPr w:rsidR="00A447DC" w:rsidRPr="00FF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4135E"/>
    <w:multiLevelType w:val="multilevel"/>
    <w:tmpl w:val="520E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42942"/>
    <w:multiLevelType w:val="hybridMultilevel"/>
    <w:tmpl w:val="07361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E7"/>
    <w:rsid w:val="003107E9"/>
    <w:rsid w:val="004B4306"/>
    <w:rsid w:val="005153EB"/>
    <w:rsid w:val="005F1EE7"/>
    <w:rsid w:val="00A447DC"/>
    <w:rsid w:val="00D77E43"/>
    <w:rsid w:val="00FF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4803"/>
  <w15:chartTrackingRefBased/>
  <w15:docId w15:val="{A52F8DE6-AB52-476E-A84B-D0463E2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unhideWhenUsed/>
    <w:qFormat/>
    <w:rsid w:val="003107E9"/>
    <w:pPr>
      <w:tabs>
        <w:tab w:val="num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3107E9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3107E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3107E9"/>
  </w:style>
  <w:style w:type="paragraph" w:styleId="a5">
    <w:name w:val="List Paragraph"/>
    <w:basedOn w:val="a"/>
    <w:uiPriority w:val="34"/>
    <w:qFormat/>
    <w:rsid w:val="00310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3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4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2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90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16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3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31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8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8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0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 ОВЗ</dc:creator>
  <cp:keywords/>
  <dc:description/>
  <cp:lastModifiedBy>Руководитель ОВЗ</cp:lastModifiedBy>
  <cp:revision>6</cp:revision>
  <dcterms:created xsi:type="dcterms:W3CDTF">2025-12-04T07:15:00Z</dcterms:created>
  <dcterms:modified xsi:type="dcterms:W3CDTF">2025-12-04T07:35:00Z</dcterms:modified>
</cp:coreProperties>
</file>